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5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  <w:drawing>
                <wp:inline distT="0" distB="0" distL="114300" distR="114300">
                  <wp:extent cx="35242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РЕПУБЛИКА СРБИЈА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ЈАВНИ ИЗВРШИТЕЉ МИЛА МИЛОСАВЉЕВИЋ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RS"/>
              </w:rPr>
              <w:t>именован за Подручје Вишег суда у Шапцу и Привредног суда у Ваљеву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Шабац,  Масарикова бр.2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015/342-307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Посл.бр.  И.И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sr-Cyrl-RS"/>
              </w:rPr>
              <w:t xml:space="preserve"> 42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Дана: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sr-Latn-CS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sr-Latn-CS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.године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Јавни извршитељ МИЛА МИЛОСАВЉЕВИЋ 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из Шапца</w:t>
      </w:r>
      <w:r>
        <w:rPr>
          <w:rFonts w:hint="default" w:ascii="Times New Roman" w:hAnsi="Times New Roman" w:eastAsia="Times New Roman" w:cs="Times New Roman"/>
          <w:sz w:val="24"/>
          <w:szCs w:val="24"/>
          <w:lang w:val="sr-Cyrl-RS"/>
        </w:rPr>
        <w:t xml:space="preserve">, именован за Подручје Вишег суда у Шапцу и Привредног суда у Ваљеву </w:t>
      </w:r>
      <w:r>
        <w:rPr>
          <w:rFonts w:ascii="Times New Roman" w:hAnsi="Times New Roman" w:eastAsia="Times New Roman" w:cs="Times New Roman"/>
          <w:sz w:val="24"/>
          <w:szCs w:val="24"/>
        </w:rPr>
        <w:t>у извршном поступку извршног повериоца</w:t>
      </w:r>
      <w:r>
        <w:rPr>
          <w:rFonts w:hint="default" w:ascii="Times New Roman" w:hAnsi="Times New Roman" w:eastAsia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RS"/>
        </w:rPr>
        <w:t>КАМЕЛЕОН МИХ ДОО БЕГРАД, ул. Водоводска бр. 174, МБ:17535072, ПИБ: 103214728, чији је пуномоћник Весна Бојовић,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 xml:space="preserve"> адвокат из Београд, ул. Милентија Поповића бр. 42/22, против извршног дужника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RS"/>
        </w:rPr>
        <w:t>Милорада Ивановића из Рибара, ул. Дринска бр. бб,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у складу са чл. 236,237,238 и 239 Закона о извршењу и обезбеђењу, доноси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>: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К Љ У Ч А К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ОДРЕЂУЈЕ СЕ ПРВА ПРОДАЈА ПУТЕМ УСМЕНОГ ЈАВНОГ НАДМЕТАЊА</w:t>
      </w:r>
      <w:r>
        <w:rPr>
          <w:rFonts w:ascii="Times New Roman" w:hAnsi="Times New Roman" w:cs="Times New Roman"/>
          <w:sz w:val="24"/>
          <w:szCs w:val="24"/>
        </w:rPr>
        <w:t xml:space="preserve"> покретне ствари  извршног дужника и то:                                          Процењена вредност</w:t>
      </w:r>
    </w:p>
    <w:p>
      <w:pPr>
        <w:widowControl/>
        <w:numPr>
          <w:ilvl w:val="0"/>
          <w:numId w:val="1"/>
        </w:numPr>
        <w:wordWrap/>
        <w:adjustRightInd/>
        <w:snapToGrid/>
        <w:spacing w:after="0" w:line="276" w:lineRule="auto"/>
        <w:ind w:right="0" w:right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КАМИОН ФИАТ САНДУЧАР Рег. ознаке 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ŠA 180-VS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..</w:t>
      </w:r>
      <w:r>
        <w:rPr>
          <w:rFonts w:ascii="Times New Roman" w:hAnsi="Times New Roman" w:cs="Times New Roman"/>
          <w:sz w:val="24"/>
          <w:szCs w:val="24"/>
          <w:lang w:val="sr-Latn-CS"/>
        </w:rPr>
        <w:t>..........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..........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650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.000,00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динара.</w:t>
      </w:r>
    </w:p>
    <w:p>
      <w:pPr>
        <w:widowControl/>
        <w:numPr>
          <w:ilvl w:val="0"/>
          <w:numId w:val="0"/>
        </w:numPr>
        <w:wordWrap/>
        <w:adjustRightInd/>
        <w:snapToGrid/>
        <w:spacing w:after="0" w:line="276" w:lineRule="auto"/>
        <w:ind w:right="0" w:right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II Почетна цена чини 70% од процењене вредности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III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Јавна продаја одржаће се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sr-Cyrl-RS"/>
        </w:rPr>
        <w:t>29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RS"/>
        </w:rPr>
        <w:t>.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sr-Cyrl-RS"/>
        </w:rPr>
        <w:t>04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RS"/>
        </w:rPr>
        <w:t>.2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0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sr-Cyrl-RS"/>
        </w:rPr>
        <w:t>24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4"/>
          <w:szCs w:val="24"/>
        </w:rPr>
        <w:t>.године са почетком у 1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,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0 часова у канцеларији јавног извршитеља у Шапцу, ул. Масарикова бр.2.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IV На јавном надметању могу као пунудиоци да учествују само лица која положе јемство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RS"/>
        </w:rPr>
        <w:t>НАЈКАСНИЈЕ ЈЕДАН ДАН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пре продаје у износу од 1/10 утврђене вредности покрене ствари која је предмет продаје и то уплатом на наменски рачун јавног извршитеља 160-413916-25 који се води код Банке Интеса са сврхом плаћања "уплата јемства за учествовање у јавном надметању са позивом на број предмета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RS"/>
        </w:rPr>
        <w:t>И ЛИЦА КОЈА СУ ОСЛОБОЂЕНА ПЛАЋАЊА ЈЕМСТВА А КОЈА О СВОЈОЈ НАМЕРИ УЧЕСТВОВАЊА НА ЈАВНОЈ ПРОДАЈИ ОБАВЕСТЕ ЈАВНОГ ИЗВРШИТЕЉА НАЈКАСНИЈЕ ЈЕДАН ДАН ПРЕ ПРОДАЈЕ.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Полагање јемства ослобођени су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извршни поверилац по чијем предлогу је одређено извршење и заложни поверилац, ако њихова потраживања достижу износ јемства и ако би се с обзиром на њихов ред првенства и утврђену вредност покретних ствари тај износ могао намирити из продајне цене.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VI Најповољнији понудилац дужан је да понуђену цену плати у року од 15 дана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од дана доношења закључка о додељивању покретних ствари на наменски рачун јавног извршитеља 160-413916-25 који се води код Интеса банке, у супротном ако најповољнији понудилац са јавног надметања не плати понуђену цену у року, закључком се оглашава да је продаја без дејства према њему и покретна ствар се додељује другом по реду понудиоцу уз одређивање рока за плаћање понуђене цене. Ако ни он цену не плати у року, закључком се оглашава да је продаја без дејства према њему и покретна ствар се додељује трећем по реду понудиоцу уз одређивање рока за плаћање понуђене цене. Ако ни трећи по реду понудилац не плати цену у року, јавни извршитељ утврђује да јавно надметање није успело. Понудиоцу чија понуда није прихваћена вратиће се јемство одмах по закључењу јавног надметања.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VII Заинтересованим лицима за куповину покретних ствари дозволиће се разгледање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предметне покретности један дан пре продаје, уз претходну најаву јавном извршитељу на број телефона 015-342-307, док је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извршни дужник дужан да омогући разгледање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покретности под претњом принудног отварања исте и новчаног кажњавања.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VIII Споразум странака о продаји покретних ствари непосредном погодбом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могућ је у распону од објављивања закључка о продаји покретних ствари на јавном надметању па до доношења закључка о додељивању покретности после јавног надметања или доношења закључка којим се утврђује да друго јавно надметање није успело. Споразум није дозвољен док траје јавно надметање, а ако се покретност прода на првом јавном надметању- док се не утврди да оно није успело иако је ствари продата. После тога, споразум је опет дозвољен док не почне друго јавног надметање.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IX Споразумом странака одређује се рок за закључење уговора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 продаји непосредном погодбом и продајна цена, која не може бити нижа од 50% процењене вредности покретности а могу да се одреде и други услови.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</w:pPr>
      <w:r>
        <w:t>Поука о правном леку</w:t>
      </w:r>
      <w:r>
        <w:rPr>
          <w:lang w:val="sr-Cyrl-RS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</w:pPr>
      <w:r>
        <w:t>Против овог закључка није дозвољен правни лек.</w:t>
      </w:r>
    </w:p>
    <w:p>
      <w:pPr>
        <w:wordWrap w:val="0"/>
        <w:jc w:val="right"/>
        <w:rPr>
          <w:lang w:val="sr-Cyrl-RS"/>
        </w:rPr>
      </w:pPr>
      <w:r>
        <w:rPr>
          <w:lang w:val="sr-Cyrl-RS"/>
        </w:rPr>
        <w:t xml:space="preserve">ЈАВНИ ИЗВРШИТЕЉ            </w:t>
      </w:r>
    </w:p>
    <w:p>
      <w:r>
        <w:rPr>
          <w:lang w:val="sr-Cyrl-RS"/>
        </w:rPr>
        <w:t xml:space="preserve">                                                                                                                                 </w:t>
      </w:r>
      <w:r>
        <w:t>_________________________</w:t>
      </w:r>
    </w:p>
    <w:p>
      <w:r>
        <w:rPr>
          <w:lang w:val="sr-Cyrl-RS"/>
        </w:rPr>
        <w:t xml:space="preserve">   Наредба о достави:                                                                                            </w:t>
      </w:r>
      <w:r>
        <w:t>МИЛА МИЛОСАВЉЕВИЋ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lang w:val="sr-Cyrl-RS"/>
        </w:rPr>
      </w:pPr>
      <w:r>
        <w:rPr>
          <w:lang w:val="sr-Cyrl-RS"/>
        </w:rPr>
        <w:t>-извршни поверилац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lang w:val="sr-Cyrl-RS"/>
        </w:rPr>
      </w:pPr>
      <w:r>
        <w:rPr>
          <w:lang w:val="sr-Cyrl-RS"/>
        </w:rPr>
        <w:t>-извршни дужник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lang w:val="sr-Cyrl-RS"/>
        </w:rPr>
      </w:pPr>
      <w:r>
        <w:rPr>
          <w:lang w:val="sr-Cyrl-RS"/>
        </w:rPr>
        <w:t>-Комора Јавних извршитеља</w:t>
      </w:r>
      <w:r>
        <w:rPr>
          <w:lang w:val="sr-Cyrl-RS"/>
        </w:rPr>
        <w:br w:type="textWrapping"/>
      </w:r>
      <w:r>
        <w:rPr>
          <w:lang w:val="sr-Cyrl-RS"/>
        </w:rPr>
        <w:t>-предмет.</w:t>
      </w:r>
    </w:p>
    <w:p/>
    <w:p/>
    <w:p/>
    <w:sectPr>
      <w:pgSz w:w="12240" w:h="15840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BEEFD5"/>
    <w:multiLevelType w:val="singleLevel"/>
    <w:tmpl w:val="D0BEEF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2E"/>
    <w:rsid w:val="00012803"/>
    <w:rsid w:val="00014108"/>
    <w:rsid w:val="00020D8B"/>
    <w:rsid w:val="00043E9D"/>
    <w:rsid w:val="00067B7C"/>
    <w:rsid w:val="000D02EB"/>
    <w:rsid w:val="000D032B"/>
    <w:rsid w:val="000F7185"/>
    <w:rsid w:val="001928D0"/>
    <w:rsid w:val="001B2B2E"/>
    <w:rsid w:val="002522D2"/>
    <w:rsid w:val="00262C04"/>
    <w:rsid w:val="00272B48"/>
    <w:rsid w:val="002746EB"/>
    <w:rsid w:val="002D0966"/>
    <w:rsid w:val="003778FF"/>
    <w:rsid w:val="003824CD"/>
    <w:rsid w:val="003D1EAC"/>
    <w:rsid w:val="00437F06"/>
    <w:rsid w:val="00461C0B"/>
    <w:rsid w:val="00491CEF"/>
    <w:rsid w:val="00492D2A"/>
    <w:rsid w:val="0052584A"/>
    <w:rsid w:val="00540E9F"/>
    <w:rsid w:val="0057610E"/>
    <w:rsid w:val="005C3FDE"/>
    <w:rsid w:val="006B7119"/>
    <w:rsid w:val="0075305C"/>
    <w:rsid w:val="00780132"/>
    <w:rsid w:val="007C3B67"/>
    <w:rsid w:val="007F1C58"/>
    <w:rsid w:val="008419FB"/>
    <w:rsid w:val="008545D8"/>
    <w:rsid w:val="008675AC"/>
    <w:rsid w:val="008A5BF6"/>
    <w:rsid w:val="008D1C9D"/>
    <w:rsid w:val="009235EB"/>
    <w:rsid w:val="00924589"/>
    <w:rsid w:val="0092585B"/>
    <w:rsid w:val="009D2045"/>
    <w:rsid w:val="00A10D53"/>
    <w:rsid w:val="00A14606"/>
    <w:rsid w:val="00AD7FED"/>
    <w:rsid w:val="00B06783"/>
    <w:rsid w:val="00B7083E"/>
    <w:rsid w:val="00B81402"/>
    <w:rsid w:val="00BA1307"/>
    <w:rsid w:val="00BB75EA"/>
    <w:rsid w:val="00BC432E"/>
    <w:rsid w:val="00C42873"/>
    <w:rsid w:val="00C70735"/>
    <w:rsid w:val="00CC3FD1"/>
    <w:rsid w:val="00CF0448"/>
    <w:rsid w:val="00D122BA"/>
    <w:rsid w:val="00D27EC4"/>
    <w:rsid w:val="00D82EAB"/>
    <w:rsid w:val="00DB12BE"/>
    <w:rsid w:val="00DE1C28"/>
    <w:rsid w:val="00E13EF9"/>
    <w:rsid w:val="00E500C3"/>
    <w:rsid w:val="00E6269C"/>
    <w:rsid w:val="00E72218"/>
    <w:rsid w:val="00E75122"/>
    <w:rsid w:val="00F24761"/>
    <w:rsid w:val="00F72629"/>
    <w:rsid w:val="00F81ABA"/>
    <w:rsid w:val="00F96251"/>
    <w:rsid w:val="00FE1300"/>
    <w:rsid w:val="00FF15A8"/>
    <w:rsid w:val="0CF542C7"/>
    <w:rsid w:val="0DB00E2B"/>
    <w:rsid w:val="340427DD"/>
    <w:rsid w:val="36630FE8"/>
    <w:rsid w:val="3E5A10F1"/>
    <w:rsid w:val="435F2256"/>
    <w:rsid w:val="53BB1D32"/>
    <w:rsid w:val="53DA248E"/>
    <w:rsid w:val="595C2CD5"/>
    <w:rsid w:val="62E07F6C"/>
    <w:rsid w:val="7C2F403A"/>
    <w:rsid w:val="FFFF9F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by adguard</Company>
  <Pages>3</Pages>
  <Words>630</Words>
  <Characters>3594</Characters>
  <Lines>29</Lines>
  <Paragraphs>8</Paragraphs>
  <TotalTime>22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2017-08-08T10:14:00Z</dcterms:created>
  <dc:creator>Milosavljevic</dc:creator>
  <cp:lastModifiedBy>Mirko</cp:lastModifiedBy>
  <cp:lastPrinted>2024-04-10T10:57:09Z</cp:lastPrinted>
  <dcterms:modified xsi:type="dcterms:W3CDTF">2024-04-10T10:57:51Z</dcterms:modified>
  <dc:title>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82FFE04BCFBC450ABA21805BEA9AF22D_13</vt:lpwstr>
  </property>
</Properties>
</file>